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93677C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36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677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771BDD7F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93677C">
        <w:rPr>
          <w:rFonts w:ascii="Times New Roman" w:hAnsi="Times New Roman" w:cs="Times New Roman"/>
          <w:noProof/>
          <w:sz w:val="24"/>
          <w:szCs w:val="24"/>
        </w:rPr>
        <w:t>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2CB789B3" w:rsidR="002F2D6F" w:rsidRPr="0093677C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93677C">
        <w:rPr>
          <w:sz w:val="24"/>
          <w:szCs w:val="24"/>
        </w:rPr>
        <w:t xml:space="preserve">937 </w:t>
      </w:r>
      <w:r w:rsidR="00614292" w:rsidRPr="00406E0F">
        <w:rPr>
          <w:sz w:val="24"/>
          <w:szCs w:val="24"/>
        </w:rPr>
        <w:t>кв</w:t>
      </w:r>
      <w:r w:rsidR="00614292" w:rsidRPr="0093677C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93677C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93677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93677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93677C">
        <w:rPr>
          <w:sz w:val="24"/>
          <w:szCs w:val="24"/>
        </w:rPr>
        <w:t xml:space="preserve"> 50:23:0020309:1453, </w:t>
      </w:r>
      <w:r w:rsidR="00614292" w:rsidRPr="00406E0F">
        <w:rPr>
          <w:sz w:val="24"/>
          <w:szCs w:val="24"/>
        </w:rPr>
        <w:t>категория</w:t>
      </w:r>
      <w:r w:rsidR="00614292" w:rsidRPr="0093677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93677C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93677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93677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93677C">
        <w:rPr>
          <w:sz w:val="24"/>
          <w:szCs w:val="24"/>
        </w:rPr>
        <w:t xml:space="preserve"> – «Ведение садоводства», </w:t>
      </w:r>
      <w:r w:rsidR="00614292" w:rsidRPr="00406E0F">
        <w:rPr>
          <w:sz w:val="24"/>
          <w:szCs w:val="24"/>
        </w:rPr>
        <w:t>расположенный</w:t>
      </w:r>
      <w:r w:rsidR="00614292" w:rsidRPr="0093677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93677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93677C">
        <w:rPr>
          <w:sz w:val="24"/>
          <w:szCs w:val="24"/>
        </w:rPr>
        <w:t>: Московская обл</w:t>
      </w:r>
      <w:r w:rsidR="00B62D63">
        <w:rPr>
          <w:sz w:val="24"/>
          <w:szCs w:val="24"/>
        </w:rPr>
        <w:t>асть</w:t>
      </w:r>
      <w:r w:rsidR="00614292" w:rsidRPr="0093677C">
        <w:rPr>
          <w:sz w:val="24"/>
          <w:szCs w:val="24"/>
        </w:rPr>
        <w:t xml:space="preserve">, </w:t>
      </w:r>
      <w:r w:rsidR="00B62D63">
        <w:rPr>
          <w:sz w:val="24"/>
          <w:szCs w:val="24"/>
        </w:rPr>
        <w:t>р-н Раменский</w:t>
      </w:r>
      <w:r w:rsidR="00614292" w:rsidRPr="0093677C">
        <w:rPr>
          <w:sz w:val="24"/>
          <w:szCs w:val="24"/>
        </w:rPr>
        <w:t>, д Трошково, ул Глебовская Слобода.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Ведение садоводства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  <w:bookmarkStart w:id="3" w:name="_GoBack"/>
      <w:bookmarkEnd w:id="3"/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74CA9780" w14:textId="77777777" w:rsidR="001D0280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предусмотренные статьей 56 Земельного кодекса Российской Федерации, в связи с расположением в зонах с особыми условиями использования территории: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 xml:space="preserve">- полностью расположен в зоне подтопления реки Дорка в Раменском городском округе Московской области; </w:t>
      </w:r>
    </w:p>
    <w:p w14:paraId="411D5651" w14:textId="22CA6CED" w:rsidR="001D268C" w:rsidRPr="001D0280" w:rsidRDefault="001D0280" w:rsidP="001D028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-</w:t>
      </w:r>
      <w:r w:rsidRPr="001D0280">
        <w:rPr>
          <w:sz w:val="28"/>
          <w:szCs w:val="28"/>
        </w:rPr>
        <w:t xml:space="preserve"> </w:t>
      </w:r>
      <w:r w:rsidRPr="001D0280">
        <w:rPr>
          <w:rFonts w:ascii="Times New Roman" w:hAnsi="Times New Roman" w:cs="Times New Roman"/>
          <w:sz w:val="24"/>
          <w:szCs w:val="24"/>
        </w:rPr>
        <w:t>частично расположен (634 кв.м от общей площади земельного участка): водоохранн</w:t>
      </w:r>
      <w:r w:rsidRPr="001D0280">
        <w:rPr>
          <w:rFonts w:ascii="Times New Roman" w:hAnsi="Times New Roman" w:cs="Times New Roman"/>
          <w:sz w:val="24"/>
          <w:szCs w:val="24"/>
        </w:rPr>
        <w:t>ой</w:t>
      </w:r>
      <w:r w:rsidR="00C06B21" w:rsidRPr="001D0280">
        <w:rPr>
          <w:rFonts w:ascii="Times New Roman" w:hAnsi="Times New Roman" w:cs="Times New Roman"/>
          <w:noProof/>
          <w:sz w:val="24"/>
          <w:szCs w:val="24"/>
        </w:rPr>
        <w:t xml:space="preserve"> зоне реки Гжелка на территории Московской области; </w:t>
      </w:r>
      <w:r w:rsidR="00C06B21" w:rsidRPr="001D0280">
        <w:rPr>
          <w:rFonts w:ascii="Times New Roman" w:hAnsi="Times New Roman" w:cs="Times New Roman"/>
          <w:noProof/>
          <w:sz w:val="24"/>
          <w:szCs w:val="24"/>
        </w:rPr>
        <w:br/>
        <w:t xml:space="preserve">- </w:t>
      </w:r>
      <w:r w:rsidRPr="001D0280">
        <w:rPr>
          <w:rFonts w:ascii="Times New Roman" w:hAnsi="Times New Roman" w:cs="Times New Roman"/>
          <w:sz w:val="24"/>
          <w:szCs w:val="24"/>
        </w:rPr>
        <w:t>частично расположен (19 кв.м от общей площади земельного участка)</w:t>
      </w:r>
      <w:r w:rsidR="00C06B21" w:rsidRPr="001D0280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>в охранной зоне ВЛ-6кВ</w:t>
      </w:r>
      <w:r w:rsidR="00524250" w:rsidRPr="001D0280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0280">
        <w:rPr>
          <w:rFonts w:ascii="Times New Roman" w:hAnsi="Times New Roman" w:cs="Times New Roman"/>
          <w:sz w:val="24"/>
          <w:szCs w:val="24"/>
        </w:rPr>
        <w:t>1.4</w:t>
      </w:r>
      <w:r w:rsidR="00936812" w:rsidRPr="001D0280">
        <w:rPr>
          <w:rFonts w:ascii="Times New Roman" w:hAnsi="Times New Roman" w:cs="Times New Roman"/>
          <w:sz w:val="24"/>
          <w:szCs w:val="24"/>
        </w:rPr>
        <w:t>.</w:t>
      </w:r>
      <w:r w:rsidRPr="001D0280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1D0280">
        <w:rPr>
          <w:rFonts w:ascii="Times New Roman" w:hAnsi="Times New Roman" w:cs="Times New Roman"/>
          <w:sz w:val="24"/>
          <w:szCs w:val="24"/>
        </w:rPr>
        <w:t>На Земельном участке отсутствуют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02FC9113" w14:textId="77777777" w:rsidR="0093677C" w:rsidRPr="00406E0F" w:rsidRDefault="00500B27" w:rsidP="0093677C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93677C" w:rsidRPr="00406E0F">
        <w:t>2.1.</w:t>
      </w:r>
      <w:r w:rsidR="0093677C" w:rsidRPr="00406E0F">
        <w:rPr>
          <w:lang w:val="en-US"/>
        </w:rPr>
        <w:t> </w:t>
      </w:r>
      <w:r w:rsidR="0093677C" w:rsidRPr="00406E0F">
        <w:t xml:space="preserve">Договор заключается </w:t>
      </w:r>
      <w:r w:rsidR="0093677C" w:rsidRPr="00C810F2">
        <w:t xml:space="preserve">на срок </w:t>
      </w:r>
      <w:r w:rsidR="0093677C">
        <w:t>_______</w:t>
      </w:r>
      <w:r w:rsidR="0093677C" w:rsidRPr="00C810F2">
        <w:t xml:space="preserve">  с</w:t>
      </w:r>
      <w:r w:rsidR="0093677C" w:rsidRPr="00F04C60">
        <w:rPr>
          <w:rFonts w:eastAsia="Times New Roman"/>
        </w:rPr>
        <w:t xml:space="preserve"> «</w:t>
      </w:r>
      <w:r w:rsidR="0093677C">
        <w:rPr>
          <w:rFonts w:eastAsia="Times New Roman"/>
        </w:rPr>
        <w:t>___</w:t>
      </w:r>
      <w:r w:rsidR="0093677C" w:rsidRPr="00F04C60">
        <w:rPr>
          <w:rFonts w:eastAsia="Times New Roman"/>
        </w:rPr>
        <w:t xml:space="preserve">» </w:t>
      </w:r>
      <w:r w:rsidR="0093677C">
        <w:rPr>
          <w:rFonts w:eastAsia="Times New Roman"/>
        </w:rPr>
        <w:t>_________</w:t>
      </w:r>
      <w:r w:rsidR="0093677C" w:rsidRPr="00F04C60">
        <w:rPr>
          <w:rFonts w:eastAsia="Times New Roman"/>
        </w:rPr>
        <w:t xml:space="preserve"> </w:t>
      </w:r>
      <w:r w:rsidR="0093677C" w:rsidRPr="00F04C60">
        <w:rPr>
          <w:rFonts w:eastAsia="Times New Roman"/>
          <w:noProof/>
        </w:rPr>
        <w:t>20</w:t>
      </w:r>
      <w:r w:rsidR="0093677C">
        <w:rPr>
          <w:rFonts w:eastAsia="Times New Roman"/>
          <w:noProof/>
        </w:rPr>
        <w:t>__</w:t>
      </w:r>
      <w:r w:rsidR="0093677C" w:rsidRPr="00F04C60">
        <w:rPr>
          <w:rFonts w:eastAsia="Times New Roman"/>
        </w:rPr>
        <w:t xml:space="preserve"> </w:t>
      </w:r>
      <w:r w:rsidR="0093677C" w:rsidRPr="00C810F2">
        <w:rPr>
          <w:rFonts w:eastAsia="Times New Roman"/>
        </w:rPr>
        <w:t>года</w:t>
      </w:r>
      <w:r w:rsidR="0093677C" w:rsidRPr="00F04C60">
        <w:rPr>
          <w:rFonts w:eastAsia="Times New Roman"/>
        </w:rPr>
        <w:t xml:space="preserve"> </w:t>
      </w:r>
      <w:r w:rsidR="0093677C" w:rsidRPr="00C810F2">
        <w:rPr>
          <w:rFonts w:eastAsia="Times New Roman"/>
        </w:rPr>
        <w:t>по</w:t>
      </w:r>
      <w:r w:rsidR="0093677C" w:rsidRPr="00F04C60">
        <w:t xml:space="preserve"> </w:t>
      </w:r>
      <w:r w:rsidR="0093677C" w:rsidRPr="00F04C60">
        <w:rPr>
          <w:rFonts w:eastAsia="Times New Roman"/>
        </w:rPr>
        <w:t xml:space="preserve"> «</w:t>
      </w:r>
      <w:r w:rsidR="0093677C">
        <w:rPr>
          <w:rFonts w:eastAsia="Times New Roman"/>
        </w:rPr>
        <w:t>___</w:t>
      </w:r>
      <w:r w:rsidR="0093677C" w:rsidRPr="00F04C60">
        <w:rPr>
          <w:rFonts w:eastAsia="Times New Roman"/>
        </w:rPr>
        <w:t xml:space="preserve">» </w:t>
      </w:r>
      <w:r w:rsidR="0093677C">
        <w:rPr>
          <w:rFonts w:eastAsia="Times New Roman"/>
        </w:rPr>
        <w:t>_________</w:t>
      </w:r>
      <w:r w:rsidR="0093677C" w:rsidRPr="00F04C60">
        <w:rPr>
          <w:rFonts w:eastAsia="Times New Roman"/>
        </w:rPr>
        <w:t xml:space="preserve"> </w:t>
      </w:r>
      <w:r w:rsidR="0093677C" w:rsidRPr="00F04C60">
        <w:rPr>
          <w:rFonts w:eastAsia="Times New Roman"/>
          <w:noProof/>
        </w:rPr>
        <w:t>20</w:t>
      </w:r>
      <w:r w:rsidR="0093677C">
        <w:rPr>
          <w:rFonts w:eastAsia="Times New Roman"/>
          <w:noProof/>
        </w:rPr>
        <w:t>__</w:t>
      </w:r>
      <w:r w:rsidR="0093677C" w:rsidRPr="00F04C60">
        <w:rPr>
          <w:rFonts w:eastAsia="Times New Roman"/>
        </w:rPr>
        <w:t xml:space="preserve"> </w:t>
      </w:r>
      <w:r w:rsidR="0093677C" w:rsidRPr="00C810F2">
        <w:rPr>
          <w:rFonts w:eastAsia="Times New Roman"/>
        </w:rPr>
        <w:t>года</w:t>
      </w:r>
      <w:r w:rsidR="0093677C" w:rsidRPr="0071053F">
        <w:rPr>
          <w:rFonts w:eastAsia="Times New Roman"/>
        </w:rPr>
        <w:t>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1754F94F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. </w:t>
      </w:r>
    </w:p>
    <w:p w14:paraId="7E35EBF9" w14:textId="3ED8EF45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месяц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месяце </w:t>
      </w:r>
      <w:r w:rsidRPr="00406E0F">
        <w:t>к количеству дней данного</w:t>
      </w:r>
      <w:r w:rsidR="006433FD" w:rsidRPr="00406E0F">
        <w:t xml:space="preserve"> 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Водного кодекса Российской Федерации», Постановления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</w:t>
      </w:r>
      <w:r w:rsidRPr="00406E0F">
        <w:lastRenderedPageBreak/>
        <w:t>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</w:t>
      </w:r>
      <w:r w:rsidRPr="00406E0F">
        <w:lastRenderedPageBreak/>
        <w:t>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546839F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D850E20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47BC77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93677C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93677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93677C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677C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77C" w:rsidRPr="00406E0F" w14:paraId="7CD1EA5B" w14:textId="77777777" w:rsidTr="00AB503C">
        <w:tc>
          <w:tcPr>
            <w:tcW w:w="2500" w:type="pct"/>
          </w:tcPr>
          <w:p w14:paraId="4C46B9CA" w14:textId="77777777" w:rsidR="0093677C" w:rsidRPr="00406E0F" w:rsidRDefault="0093677C" w:rsidP="00C0395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1D9E54AE" w14:textId="77777777" w:rsidR="0093677C" w:rsidRPr="00406E0F" w:rsidRDefault="0093677C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3677C" w:rsidRPr="00406E0F" w:rsidRDefault="0093677C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3677C" w:rsidRPr="00406E0F" w:rsidRDefault="0093677C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937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Ведение садоводства.</w:t>
            </w:r>
          </w:p>
        </w:tc>
        <w:tc>
          <w:tcPr>
            <w:tcW w:w="2120" w:type="dxa"/>
          </w:tcPr>
          <w:p w14:paraId="304D9E29" w14:textId="0D4486EA"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3677C" w:rsidRPr="00406E0F" w14:paraId="7E4CA306" w14:textId="77777777" w:rsidTr="00764476">
        <w:tc>
          <w:tcPr>
            <w:tcW w:w="2500" w:type="pct"/>
          </w:tcPr>
          <w:p w14:paraId="40A654D1" w14:textId="77777777" w:rsidR="0093677C" w:rsidRPr="00406E0F" w:rsidRDefault="0093677C" w:rsidP="00C0395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2A95ADB9" w14:textId="1BCA72E4" w:rsidR="0093677C" w:rsidRPr="00406E0F" w:rsidRDefault="0093677C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4B36544B" w14:textId="77777777" w:rsidR="0093677C" w:rsidRPr="00406E0F" w:rsidRDefault="0093677C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5D580CB8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93677C">
        <w:rPr>
          <w:rFonts w:ascii="Times New Roman" w:hAnsi="Times New Roman" w:cs="Times New Roman"/>
          <w:noProof/>
          <w:sz w:val="24"/>
          <w:szCs w:val="24"/>
        </w:rPr>
        <w:t>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3677C" w:rsidRPr="00B07D68" w14:paraId="2261903C" w14:textId="77777777" w:rsidTr="00764476">
        <w:tc>
          <w:tcPr>
            <w:tcW w:w="2500" w:type="pct"/>
          </w:tcPr>
          <w:p w14:paraId="021FD298" w14:textId="77777777" w:rsidR="0093677C" w:rsidRPr="00406E0F" w:rsidRDefault="0093677C" w:rsidP="00C0395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1B421C8F" w14:textId="416DE64E" w:rsidR="0093677C" w:rsidRPr="00406E0F" w:rsidRDefault="0093677C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93677C" w:rsidRPr="00B07D68" w:rsidRDefault="0093677C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A131D6" w14:textId="77777777" w:rsidR="00311236" w:rsidRDefault="00311236" w:rsidP="00195C19">
      <w:r>
        <w:separator/>
      </w:r>
    </w:p>
  </w:endnote>
  <w:endnote w:type="continuationSeparator" w:id="0">
    <w:p w14:paraId="299457FC" w14:textId="77777777" w:rsidR="00311236" w:rsidRDefault="00311236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730A2C" w14:textId="77777777" w:rsidR="00311236" w:rsidRDefault="00311236" w:rsidP="00195C19">
      <w:r>
        <w:separator/>
      </w:r>
    </w:p>
  </w:footnote>
  <w:footnote w:type="continuationSeparator" w:id="0">
    <w:p w14:paraId="508F44A5" w14:textId="77777777" w:rsidR="00311236" w:rsidRDefault="00311236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0280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B582E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236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77C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2D63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7B4C04BB-E874-4B3C-9894-7990136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BA5EBF-C5B7-440A-927F-C21EC481A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2823</Words>
  <Characters>16094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Таня</cp:lastModifiedBy>
  <cp:revision>3</cp:revision>
  <cp:lastPrinted>2022-02-16T11:57:00Z</cp:lastPrinted>
  <dcterms:created xsi:type="dcterms:W3CDTF">2023-07-28T11:41:00Z</dcterms:created>
  <dcterms:modified xsi:type="dcterms:W3CDTF">2023-08-11T06:14:00Z</dcterms:modified>
</cp:coreProperties>
</file>